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9764" w14:textId="45E0F288" w:rsidR="00B511AC" w:rsidRPr="00906764" w:rsidRDefault="00B511AC" w:rsidP="00B511AC">
      <w:pPr>
        <w:spacing w:before="360"/>
        <w:rPr>
          <w:b/>
          <w:sz w:val="24"/>
          <w:szCs w:val="24"/>
        </w:rPr>
      </w:pPr>
      <w:bookmarkStart w:id="0" w:name="_GoBack"/>
      <w:bookmarkEnd w:id="0"/>
      <w:r w:rsidRPr="00906764">
        <w:rPr>
          <w:b/>
          <w:sz w:val="24"/>
          <w:szCs w:val="24"/>
        </w:rPr>
        <w:t>Vælg de 3 vigtigste udsagn om tillid og begrund hvorfor.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BFD3CA"/>
        <w:tblLook w:val="04A0" w:firstRow="1" w:lastRow="0" w:firstColumn="1" w:lastColumn="0" w:noHBand="0" w:noVBand="1"/>
      </w:tblPr>
      <w:tblGrid>
        <w:gridCol w:w="9773"/>
      </w:tblGrid>
      <w:tr w:rsidR="00B511AC" w:rsidRPr="008B66E9" w14:paraId="3F07AC3A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6797A0FB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  <w:shd w:val="clear" w:color="auto" w:fill="FFFFFF"/>
                <w:lang w:eastAsia="da-DK"/>
              </w:rPr>
            </w:pPr>
            <w:r w:rsidRPr="008B66E9">
              <w:rPr>
                <w:sz w:val="24"/>
                <w:szCs w:val="24"/>
              </w:rPr>
              <w:t>Till</w:t>
            </w:r>
            <w:r>
              <w:rPr>
                <w:sz w:val="24"/>
                <w:szCs w:val="24"/>
              </w:rPr>
              <w:t>id er når man kan forudsige, hvad andre gør fx at biler holder for rødt i trafikken, fordi:</w:t>
            </w:r>
          </w:p>
        </w:tc>
      </w:tr>
      <w:tr w:rsidR="00B511AC" w:rsidRPr="008B66E9" w14:paraId="209A9DA5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24670E41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  <w:shd w:val="clear" w:color="auto" w:fill="FFFFFF"/>
                <w:lang w:eastAsia="da-DK"/>
              </w:rPr>
            </w:pPr>
            <w:r w:rsidRPr="008B66E9">
              <w:rPr>
                <w:sz w:val="24"/>
                <w:szCs w:val="24"/>
              </w:rPr>
              <w:t>Tillid er når vi er gode til at arbejde sammen fx i skolen eller på fodboldbanen</w:t>
            </w:r>
            <w:r>
              <w:rPr>
                <w:sz w:val="24"/>
                <w:szCs w:val="24"/>
              </w:rPr>
              <w:t>, fordi:</w:t>
            </w:r>
          </w:p>
        </w:tc>
      </w:tr>
      <w:tr w:rsidR="00B511AC" w:rsidRPr="008B66E9" w14:paraId="7F6B2414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669E8819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  <w:shd w:val="clear" w:color="auto" w:fill="FFFFFF"/>
                <w:lang w:eastAsia="da-DK"/>
              </w:rPr>
            </w:pPr>
            <w:r w:rsidRPr="008B66E9">
              <w:rPr>
                <w:sz w:val="24"/>
                <w:szCs w:val="24"/>
              </w:rPr>
              <w:t>Tillid er når man føler sig som en del af at fællesskab og kan stole på hinanden fx i klasse</w:t>
            </w:r>
            <w:r>
              <w:rPr>
                <w:sz w:val="24"/>
                <w:szCs w:val="24"/>
              </w:rPr>
              <w:t xml:space="preserve">n, fordi: </w:t>
            </w:r>
          </w:p>
          <w:p w14:paraId="6AD81A05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B511AC" w:rsidRPr="008B66E9" w14:paraId="114F21BF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4C54139E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  <w:shd w:val="clear" w:color="auto" w:fill="FFFFFF"/>
                <w:lang w:eastAsia="da-DK"/>
              </w:rPr>
            </w:pPr>
            <w:r w:rsidRPr="008B66E9">
              <w:rPr>
                <w:sz w:val="24"/>
                <w:szCs w:val="24"/>
              </w:rPr>
              <w:t>Tillid er når et ord er et ord, og vi ikke behøver at lave kontrakter og skriftlige aftaler</w:t>
            </w:r>
            <w:r>
              <w:rPr>
                <w:sz w:val="24"/>
                <w:szCs w:val="24"/>
              </w:rPr>
              <w:t>, fordi:</w:t>
            </w:r>
          </w:p>
          <w:p w14:paraId="50817415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</w:p>
        </w:tc>
      </w:tr>
      <w:tr w:rsidR="00B511AC" w:rsidRPr="008B66E9" w14:paraId="405B7A9C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23CE673E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er når man kan stole på sine venner og familie</w:t>
            </w:r>
            <w:r>
              <w:rPr>
                <w:sz w:val="24"/>
                <w:szCs w:val="24"/>
              </w:rPr>
              <w:t>, fordi:</w:t>
            </w:r>
          </w:p>
        </w:tc>
      </w:tr>
      <w:tr w:rsidR="00B511AC" w:rsidRPr="008B66E9" w14:paraId="6BC2322D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107B7849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er når man håber på og regner med at et andet menneske vil én det godt</w:t>
            </w:r>
            <w:r>
              <w:rPr>
                <w:sz w:val="24"/>
                <w:szCs w:val="24"/>
              </w:rPr>
              <w:t>, fordi:</w:t>
            </w:r>
          </w:p>
        </w:tc>
      </w:tr>
      <w:tr w:rsidR="00B511AC" w:rsidRPr="008B66E9" w14:paraId="27D9BB7D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140BE841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er ikke noget man kan kræve, men noget man skal fortjene</w:t>
            </w:r>
            <w:r>
              <w:rPr>
                <w:sz w:val="24"/>
                <w:szCs w:val="24"/>
              </w:rPr>
              <w:t>, fordi:</w:t>
            </w:r>
          </w:p>
        </w:tc>
      </w:tr>
      <w:tr w:rsidR="00B511AC" w:rsidRPr="008B66E9" w14:paraId="4186D78A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66FA74E3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er når man kan stole på at venner, bekendte og andre ikke deler billeder af mig på nettet uden at spørge om lov, fordi:</w:t>
            </w:r>
          </w:p>
          <w:p w14:paraId="3163176F" w14:textId="77777777" w:rsidR="00B511AC" w:rsidRPr="008B66E9" w:rsidRDefault="00B511AC" w:rsidP="003979EA">
            <w:pPr>
              <w:spacing w:before="120"/>
              <w:rPr>
                <w:sz w:val="24"/>
                <w:szCs w:val="24"/>
              </w:rPr>
            </w:pPr>
          </w:p>
        </w:tc>
      </w:tr>
      <w:tr w:rsidR="00B511AC" w:rsidRPr="008B66E9" w14:paraId="5603D095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6D079748" w14:textId="77777777" w:rsidR="00B511AC" w:rsidRPr="008B66E9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er når man kan lade sin mobiltelefon ligge i tasken i frikvarteret uden at den bliver stjålet, fordi:</w:t>
            </w:r>
          </w:p>
          <w:p w14:paraId="5743904D" w14:textId="77777777" w:rsidR="00B511AC" w:rsidRPr="008B66E9" w:rsidRDefault="00B511AC" w:rsidP="003979EA">
            <w:pPr>
              <w:spacing w:before="120"/>
              <w:rPr>
                <w:sz w:val="24"/>
                <w:szCs w:val="24"/>
              </w:rPr>
            </w:pPr>
          </w:p>
        </w:tc>
      </w:tr>
      <w:tr w:rsidR="00B511AC" w:rsidRPr="00BB5851" w14:paraId="4FA28C99" w14:textId="77777777" w:rsidTr="003979EA">
        <w:trPr>
          <w:trHeight w:val="1032"/>
        </w:trPr>
        <w:tc>
          <w:tcPr>
            <w:tcW w:w="9773" w:type="dxa"/>
            <w:shd w:val="clear" w:color="auto" w:fill="BFD3CA"/>
          </w:tcPr>
          <w:p w14:paraId="6B65D292" w14:textId="77777777" w:rsidR="00B511AC" w:rsidRDefault="00B511AC" w:rsidP="003979EA">
            <w:pPr>
              <w:spacing w:before="120"/>
              <w:ind w:left="113"/>
              <w:rPr>
                <w:sz w:val="24"/>
                <w:szCs w:val="24"/>
              </w:rPr>
            </w:pPr>
            <w:r w:rsidRPr="008B66E9">
              <w:rPr>
                <w:sz w:val="24"/>
                <w:szCs w:val="24"/>
              </w:rPr>
              <w:t>Tillid for mig er når….</w:t>
            </w:r>
          </w:p>
          <w:p w14:paraId="3C4C2134" w14:textId="77777777" w:rsidR="00B511AC" w:rsidRPr="008B66E9" w:rsidRDefault="00B511AC" w:rsidP="003979EA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29F8B914" w14:textId="77777777" w:rsidR="00B511AC" w:rsidRDefault="00B511AC" w:rsidP="00B511AC"/>
    <w:sectPr w:rsidR="00B511AC" w:rsidSect="002A40F6">
      <w:headerReference w:type="default" r:id="rId9"/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7D0" w14:textId="77777777" w:rsidR="0020730C" w:rsidRDefault="0020730C" w:rsidP="0020730C">
      <w:pPr>
        <w:spacing w:after="0"/>
      </w:pPr>
      <w:r>
        <w:separator/>
      </w:r>
    </w:p>
  </w:endnote>
  <w:endnote w:type="continuationSeparator" w:id="0">
    <w:p w14:paraId="2EF096F8" w14:textId="77777777"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5AB8" w14:textId="77777777"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14:paraId="039D0669" w14:textId="77777777"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867F" w14:textId="77777777" w:rsidR="0020730C" w:rsidRDefault="0020730C" w:rsidP="0020730C">
      <w:pPr>
        <w:spacing w:after="0"/>
      </w:pPr>
      <w:r>
        <w:separator/>
      </w:r>
    </w:p>
  </w:footnote>
  <w:footnote w:type="continuationSeparator" w:id="0">
    <w:p w14:paraId="67DA2BDC" w14:textId="77777777"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6ABF" w14:textId="79A0920B"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9DF0B52" wp14:editId="7CC23103">
          <wp:simplePos x="0" y="0"/>
          <wp:positionH relativeFrom="column">
            <wp:posOffset>5435600</wp:posOffset>
          </wp:positionH>
          <wp:positionV relativeFrom="paragraph">
            <wp:posOffset>-232410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8">
      <w:t xml:space="preserve">Elevark: </w:t>
    </w:r>
    <w:r w:rsidR="00B511AC">
      <w:t>Hvad betyder tillid for mig?</w:t>
    </w:r>
  </w:p>
  <w:p w14:paraId="3F47080A" w14:textId="77777777"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37728"/>
    <w:rsid w:val="00780357"/>
    <w:rsid w:val="007C7553"/>
    <w:rsid w:val="008547D9"/>
    <w:rsid w:val="008E60EB"/>
    <w:rsid w:val="00935F1D"/>
    <w:rsid w:val="00B511AC"/>
    <w:rsid w:val="00B72431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3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84F0F-6823-E341-BEBA-DD424B1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809</Characters>
  <Application>Microsoft Macintosh Word</Application>
  <DocSecurity>0</DocSecurity>
  <Lines>6</Lines>
  <Paragraphs>1</Paragraphs>
  <ScaleCrop>false</ScaleCrop>
  <Company>Amondo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3</cp:revision>
  <dcterms:created xsi:type="dcterms:W3CDTF">2018-11-07T10:11:00Z</dcterms:created>
  <dcterms:modified xsi:type="dcterms:W3CDTF">2018-11-08T12:43:00Z</dcterms:modified>
</cp:coreProperties>
</file>